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4E8F" w14:textId="77777777" w:rsidR="00B94A92" w:rsidRDefault="007E709A" w:rsidP="00B94A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 w:rsidR="0028687D">
        <w:rPr>
          <w:noProof/>
        </w:rPr>
        <w:fldChar w:fldCharType="begin"/>
      </w:r>
      <w:r w:rsidR="0028687D">
        <w:rPr>
          <w:noProof/>
        </w:rPr>
        <w:instrText xml:space="preserve"> INCLUDEPICTURE  "cid:image001.jpg@01CF0BC3.FFE41660" \* MERGEFORMATINET </w:instrText>
      </w:r>
      <w:r w:rsidR="0028687D">
        <w:rPr>
          <w:noProof/>
        </w:rPr>
        <w:fldChar w:fldCharType="separate"/>
      </w:r>
      <w:r w:rsidR="00E377EA">
        <w:rPr>
          <w:noProof/>
        </w:rPr>
        <w:fldChar w:fldCharType="begin"/>
      </w:r>
      <w:r w:rsidR="00E377EA">
        <w:rPr>
          <w:noProof/>
        </w:rPr>
        <w:instrText xml:space="preserve"> INCLUDEPICTURE  "cid:image001.jpg@01CF0BC3.FFE41660" \* MERGEFORMATINET </w:instrText>
      </w:r>
      <w:r w:rsidR="00E377EA">
        <w:rPr>
          <w:noProof/>
        </w:rPr>
        <w:fldChar w:fldCharType="separate"/>
      </w:r>
      <w:r w:rsidR="00D71DA8">
        <w:rPr>
          <w:noProof/>
        </w:rPr>
        <w:fldChar w:fldCharType="begin"/>
      </w:r>
      <w:r w:rsidR="00D71DA8">
        <w:rPr>
          <w:noProof/>
        </w:rPr>
        <w:instrText xml:space="preserve"> INCLUDEPICTURE  "cid:image001.jpg@01CF0BC3.FFE41660" \* MERGEFORMATINET </w:instrText>
      </w:r>
      <w:r w:rsidR="00D71DA8">
        <w:rPr>
          <w:noProof/>
        </w:rPr>
        <w:fldChar w:fldCharType="separate"/>
      </w:r>
      <w:r w:rsidR="00FB086D">
        <w:rPr>
          <w:noProof/>
        </w:rPr>
        <w:fldChar w:fldCharType="begin"/>
      </w:r>
      <w:r w:rsidR="00FB086D">
        <w:rPr>
          <w:noProof/>
        </w:rPr>
        <w:instrText xml:space="preserve"> INCLUDEPICTURE  "cid:image001.jpg@01CF0BC3.FFE41660" \* MERGEFORMATINET </w:instrText>
      </w:r>
      <w:r w:rsidR="00FB086D">
        <w:rPr>
          <w:noProof/>
        </w:rPr>
        <w:fldChar w:fldCharType="separate"/>
      </w:r>
      <w:r w:rsidR="004F5A2B">
        <w:rPr>
          <w:noProof/>
        </w:rPr>
        <w:fldChar w:fldCharType="begin"/>
      </w:r>
      <w:r w:rsidR="004F5A2B">
        <w:rPr>
          <w:noProof/>
        </w:rPr>
        <w:instrText xml:space="preserve"> INCLUDEPICTURE  "cid:image001.jpg@01CF0BC3.FFE41660" \* MERGEFORMATINET </w:instrText>
      </w:r>
      <w:r w:rsidR="004F5A2B">
        <w:rPr>
          <w:noProof/>
        </w:rPr>
        <w:fldChar w:fldCharType="separate"/>
      </w:r>
      <w:r w:rsidR="00721D6C">
        <w:rPr>
          <w:noProof/>
        </w:rPr>
        <w:fldChar w:fldCharType="begin"/>
      </w:r>
      <w:r w:rsidR="00721D6C">
        <w:rPr>
          <w:noProof/>
        </w:rPr>
        <w:instrText xml:space="preserve"> INCLUDEPICTURE  "cid:image001.jpg@01CF0BC3.FFE41660" \* MERGEFORMATINET </w:instrText>
      </w:r>
      <w:r w:rsidR="00721D6C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 w:rsidR="00000000">
        <w:rPr>
          <w:noProof/>
        </w:rPr>
        <w:fldChar w:fldCharType="begin"/>
      </w:r>
      <w:r w:rsidR="00000000">
        <w:rPr>
          <w:noProof/>
        </w:rPr>
        <w:instrText xml:space="preserve"> INCLUDEPICTURE  "cid:image001.jpg@01CF0BC3.FFE41660" \* MERGEFORMATINET </w:instrText>
      </w:r>
      <w:r w:rsidR="00000000">
        <w:rPr>
          <w:noProof/>
        </w:rPr>
        <w:fldChar w:fldCharType="separate"/>
      </w:r>
      <w:r w:rsidR="00000000">
        <w:rPr>
          <w:noProof/>
        </w:rPr>
        <w:pict w14:anchorId="52E1D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67.5pt;visibility:visible">
            <v:imagedata r:id="rId7" r:href="rId8"/>
          </v:shape>
        </w:pict>
      </w:r>
      <w:r w:rsidR="00000000">
        <w:rPr>
          <w:noProof/>
        </w:rPr>
        <w:fldChar w:fldCharType="end"/>
      </w:r>
      <w:r>
        <w:rPr>
          <w:noProof/>
        </w:rPr>
        <w:fldChar w:fldCharType="end"/>
      </w:r>
      <w:r w:rsidR="00721D6C">
        <w:rPr>
          <w:noProof/>
        </w:rPr>
        <w:fldChar w:fldCharType="end"/>
      </w:r>
      <w:r w:rsidR="004F5A2B">
        <w:rPr>
          <w:noProof/>
        </w:rPr>
        <w:fldChar w:fldCharType="end"/>
      </w:r>
      <w:r w:rsidR="00FB086D">
        <w:rPr>
          <w:noProof/>
        </w:rPr>
        <w:fldChar w:fldCharType="end"/>
      </w:r>
      <w:r w:rsidR="00D71DA8">
        <w:rPr>
          <w:noProof/>
        </w:rPr>
        <w:fldChar w:fldCharType="end"/>
      </w:r>
      <w:r w:rsidR="00E377EA">
        <w:rPr>
          <w:noProof/>
        </w:rPr>
        <w:fldChar w:fldCharType="end"/>
      </w:r>
      <w:r w:rsidR="0028687D">
        <w:rPr>
          <w:noProof/>
        </w:rPr>
        <w:fldChar w:fldCharType="end"/>
      </w:r>
      <w:r>
        <w:rPr>
          <w:noProof/>
        </w:rPr>
        <w:fldChar w:fldCharType="end"/>
      </w:r>
    </w:p>
    <w:p w14:paraId="64A8B131" w14:textId="77777777" w:rsidR="00B94A92" w:rsidRPr="0028687D" w:rsidRDefault="00B94A92" w:rsidP="00B94A92">
      <w:pPr>
        <w:jc w:val="center"/>
        <w:rPr>
          <w:b/>
          <w:sz w:val="28"/>
          <w:szCs w:val="28"/>
          <w:u w:val="single"/>
        </w:rPr>
      </w:pPr>
      <w:r w:rsidRPr="0028687D">
        <w:rPr>
          <w:b/>
          <w:sz w:val="28"/>
          <w:szCs w:val="28"/>
          <w:u w:val="single"/>
        </w:rPr>
        <w:t>IPAC – Southern Alberta</w:t>
      </w:r>
    </w:p>
    <w:p w14:paraId="36A29EB6" w14:textId="77777777" w:rsidR="00904139" w:rsidRPr="0028687D" w:rsidRDefault="009F33F9" w:rsidP="00904139">
      <w:pPr>
        <w:jc w:val="center"/>
        <w:rPr>
          <w:b/>
          <w:sz w:val="24"/>
          <w:szCs w:val="24"/>
          <w:u w:val="single"/>
        </w:rPr>
      </w:pPr>
      <w:r w:rsidRPr="0028687D">
        <w:rPr>
          <w:b/>
          <w:sz w:val="24"/>
          <w:szCs w:val="24"/>
          <w:u w:val="single"/>
        </w:rPr>
        <w:t>MINUTES</w:t>
      </w:r>
    </w:p>
    <w:p w14:paraId="17AF73E7" w14:textId="2CEA8B91" w:rsidR="00B94A92" w:rsidRDefault="00904139">
      <w:r w:rsidRPr="00904139">
        <w:rPr>
          <w:b/>
        </w:rPr>
        <w:t>Date</w:t>
      </w:r>
      <w:r w:rsidRPr="00904139">
        <w:t>:</w:t>
      </w:r>
      <w:r w:rsidR="009F33F9">
        <w:tab/>
        <w:t>Wednesday</w:t>
      </w:r>
      <w:r w:rsidR="00296EFA">
        <w:t>, September 7</w:t>
      </w:r>
      <w:r w:rsidR="00296EFA" w:rsidRPr="00296EFA">
        <w:rPr>
          <w:vertAlign w:val="superscript"/>
        </w:rPr>
        <w:t>th</w:t>
      </w:r>
      <w:r w:rsidR="0076130B">
        <w:t>, 2022</w:t>
      </w:r>
    </w:p>
    <w:p w14:paraId="40FE18D8" w14:textId="77777777" w:rsidR="00904139" w:rsidRDefault="00904139">
      <w:r w:rsidRPr="00904139">
        <w:rPr>
          <w:b/>
        </w:rPr>
        <w:t>Venue</w:t>
      </w:r>
      <w:r>
        <w:t xml:space="preserve">: </w:t>
      </w:r>
      <w:r>
        <w:tab/>
      </w:r>
      <w:r w:rsidR="009F33F9">
        <w:t>Virtual</w:t>
      </w:r>
    </w:p>
    <w:p w14:paraId="6F0BEB96" w14:textId="33B16C19" w:rsidR="00904139" w:rsidRDefault="00904139">
      <w:r w:rsidRPr="00904139">
        <w:rPr>
          <w:b/>
        </w:rPr>
        <w:t>Time</w:t>
      </w:r>
      <w:r w:rsidR="009F33F9">
        <w:t>:</w:t>
      </w:r>
      <w:r w:rsidR="009F33F9">
        <w:tab/>
        <w:t>13</w:t>
      </w:r>
      <w:r w:rsidR="000973CC">
        <w:t>:</w:t>
      </w:r>
      <w:r w:rsidR="00296EFA">
        <w:t>30</w:t>
      </w:r>
      <w:r w:rsidR="009F33F9">
        <w:t xml:space="preserve"> – 14</w:t>
      </w:r>
      <w:r w:rsidR="000973CC">
        <w:t>:</w:t>
      </w:r>
      <w:r>
        <w:t>00</w:t>
      </w:r>
    </w:p>
    <w:p w14:paraId="3759C085" w14:textId="2C63DA85" w:rsidR="009F33F9" w:rsidRDefault="009F33F9">
      <w:r w:rsidRPr="009F33F9">
        <w:rPr>
          <w:b/>
        </w:rPr>
        <w:t>Present</w:t>
      </w:r>
      <w:r>
        <w:t xml:space="preserve">:  </w:t>
      </w:r>
      <w:r w:rsidR="00296EFA">
        <w:t xml:space="preserve">Zaheeda Jessani, Kristine Cannon, Maureen Kano, Rhonda DeMarco, Kimberley Houde, Josephine Kalunga, Jason Morris, Blanda Chow, Dave </w:t>
      </w:r>
      <w:proofErr w:type="spellStart"/>
      <w:r w:rsidR="00296EFA">
        <w:t>Zettel</w:t>
      </w:r>
      <w:proofErr w:type="spellEnd"/>
      <w:r w:rsidR="00296EFA">
        <w:t>, Lemlem Ghebreyesus, Ashley Shackleford, Kaethel Decker, Jennifer Ellison, Ilona Fibich, Lorinda Stuber, Isabelle Tremblay, Janeth Ty, Dione Kolodka, Jenine Leal</w:t>
      </w:r>
    </w:p>
    <w:p w14:paraId="781125CD" w14:textId="77777777" w:rsidR="000973CC" w:rsidRDefault="000973CC"/>
    <w:p w14:paraId="7CD4B1D6" w14:textId="5F2F1266" w:rsidR="009F33F9" w:rsidRDefault="009F33F9">
      <w:r>
        <w:t>The President, Kim, called meeting to order at 13</w:t>
      </w:r>
      <w:r w:rsidR="000973CC">
        <w:t>30</w:t>
      </w:r>
      <w:r>
        <w:t>.</w:t>
      </w:r>
    </w:p>
    <w:p w14:paraId="266D7555" w14:textId="77777777" w:rsidR="00D936A0" w:rsidRDefault="00D936A0"/>
    <w:p w14:paraId="40E8523E" w14:textId="6E2D50FC" w:rsidR="00D936A0" w:rsidRPr="00D936A0" w:rsidRDefault="00D936A0" w:rsidP="009F33F9">
      <w:pPr>
        <w:rPr>
          <w:b/>
          <w:bCs/>
          <w:u w:val="single"/>
        </w:rPr>
      </w:pPr>
      <w:r w:rsidRPr="00D936A0">
        <w:rPr>
          <w:b/>
          <w:bCs/>
          <w:u w:val="single"/>
        </w:rPr>
        <w:t>Education</w:t>
      </w:r>
    </w:p>
    <w:p w14:paraId="06B74B3E" w14:textId="2C729171" w:rsidR="009F33F9" w:rsidRDefault="000973CC" w:rsidP="009F33F9">
      <w:pPr>
        <w:rPr>
          <w:i/>
          <w:iCs/>
        </w:rPr>
      </w:pPr>
      <w:r>
        <w:t xml:space="preserve">Rhonda Demarco </w:t>
      </w:r>
      <w:r w:rsidR="00E22048">
        <w:t xml:space="preserve">gave </w:t>
      </w:r>
      <w:r>
        <w:t xml:space="preserve">a </w:t>
      </w:r>
      <w:r w:rsidR="00E22048">
        <w:t xml:space="preserve">presentation titled: </w:t>
      </w:r>
      <w:r>
        <w:rPr>
          <w:i/>
          <w:iCs/>
        </w:rPr>
        <w:t>Alberta EMS and IPC</w:t>
      </w:r>
      <w:r w:rsidR="00D936A0" w:rsidRPr="00D936A0">
        <w:rPr>
          <w:i/>
          <w:iCs/>
        </w:rPr>
        <w:t xml:space="preserve">. </w:t>
      </w:r>
    </w:p>
    <w:p w14:paraId="424270CB" w14:textId="0C81CE8C" w:rsidR="000973CC" w:rsidRDefault="000973CC" w:rsidP="009F33F9">
      <w:r w:rsidRPr="000973CC">
        <w:t xml:space="preserve">A fantastic presentation that </w:t>
      </w:r>
      <w:r>
        <w:t xml:space="preserve">gave a full overview of EMS in Alberta.  The scope and diversity that EMS covers was eye </w:t>
      </w:r>
      <w:r w:rsidR="006143C8">
        <w:t>opening,</w:t>
      </w:r>
      <w:r>
        <w:t xml:space="preserve"> and I would recommend that if you were not </w:t>
      </w:r>
      <w:proofErr w:type="gramStart"/>
      <w:r>
        <w:t>present</w:t>
      </w:r>
      <w:proofErr w:type="gramEnd"/>
      <w:r>
        <w:t xml:space="preserve"> please reach out to me (Jason Morris) and I can work with Rhonda if you have any specific questions.</w:t>
      </w:r>
    </w:p>
    <w:p w14:paraId="0D1AB6B8" w14:textId="77777777" w:rsidR="000973CC" w:rsidRPr="000973CC" w:rsidRDefault="000973CC" w:rsidP="009F33F9"/>
    <w:p w14:paraId="5EA024EA" w14:textId="385CCF1F" w:rsidR="0022604A" w:rsidRDefault="0022604A">
      <w:pPr>
        <w:rPr>
          <w:b/>
          <w:u w:val="single"/>
        </w:rPr>
      </w:pPr>
      <w:r>
        <w:rPr>
          <w:b/>
          <w:u w:val="single"/>
        </w:rPr>
        <w:t>Business Component</w:t>
      </w:r>
    </w:p>
    <w:p w14:paraId="40CE3D99" w14:textId="3903B76A" w:rsidR="009F33F9" w:rsidRPr="00721D6C" w:rsidRDefault="009F33F9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t>President’s Report</w:t>
      </w:r>
    </w:p>
    <w:p w14:paraId="36599501" w14:textId="40F4B5AE" w:rsidR="007E423B" w:rsidRDefault="007E423B" w:rsidP="00721D6C">
      <w:pPr>
        <w:ind w:left="720"/>
      </w:pPr>
      <w:r w:rsidRPr="007E423B">
        <w:t xml:space="preserve">Nothing to report on executive reports. AGM is occurring. </w:t>
      </w:r>
    </w:p>
    <w:p w14:paraId="712D1C89" w14:textId="677FBF0B" w:rsidR="006143C8" w:rsidRDefault="006143C8" w:rsidP="006143C8">
      <w:pPr>
        <w:ind w:left="720"/>
      </w:pPr>
      <w:r>
        <w:t>The President</w:t>
      </w:r>
      <w:r>
        <w:t xml:space="preserve"> had</w:t>
      </w:r>
      <w:r>
        <w:t xml:space="preserve"> invited members to submit names of proposed nominees for all office positions. </w:t>
      </w:r>
      <w:r>
        <w:t>At this time no names have been put forward</w:t>
      </w:r>
      <w:r>
        <w:t>.</w:t>
      </w:r>
    </w:p>
    <w:p w14:paraId="2FFEBF57" w14:textId="77777777" w:rsidR="006143C8" w:rsidRDefault="006143C8" w:rsidP="00721D6C">
      <w:pPr>
        <w:ind w:left="720"/>
        <w:rPr>
          <w:bCs/>
          <w:u w:val="single"/>
        </w:rPr>
      </w:pPr>
    </w:p>
    <w:p w14:paraId="5845D6A6" w14:textId="2AD106CD" w:rsidR="00710955" w:rsidRPr="00721D6C" w:rsidRDefault="00710955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t>Treasurer’s Report</w:t>
      </w:r>
    </w:p>
    <w:p w14:paraId="2D0AC01E" w14:textId="3D33A76A" w:rsidR="00D71CB5" w:rsidRDefault="007E423B" w:rsidP="00721D6C">
      <w:pPr>
        <w:ind w:left="720"/>
      </w:pPr>
      <w:r>
        <w:t>No new update.</w:t>
      </w:r>
      <w:r w:rsidR="00556F8C">
        <w:t xml:space="preserve"> The Chapter treasury currently has about $15,000. </w:t>
      </w:r>
    </w:p>
    <w:p w14:paraId="0AF13B1C" w14:textId="77777777" w:rsidR="006143C8" w:rsidRDefault="006143C8" w:rsidP="00721D6C">
      <w:pPr>
        <w:ind w:left="720"/>
        <w:rPr>
          <w:bCs/>
          <w:u w:val="single"/>
        </w:rPr>
      </w:pPr>
    </w:p>
    <w:p w14:paraId="26BC17E3" w14:textId="5AFF306A" w:rsidR="00BE17A8" w:rsidRPr="00721D6C" w:rsidRDefault="007E423B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lastRenderedPageBreak/>
        <w:t>Ecolab Theme Competition</w:t>
      </w:r>
    </w:p>
    <w:p w14:paraId="15E7804D" w14:textId="0060B40A" w:rsidR="00EF4F9A" w:rsidRDefault="00EF4F9A" w:rsidP="00EF4F9A">
      <w:pPr>
        <w:pStyle w:val="xxxmsonormal"/>
        <w:ind w:firstLine="720"/>
      </w:pPr>
      <w:r>
        <w:t xml:space="preserve">The </w:t>
      </w:r>
      <w:r>
        <w:t xml:space="preserve">theme </w:t>
      </w:r>
      <w:r>
        <w:t xml:space="preserve">for </w:t>
      </w:r>
      <w:r w:rsidRPr="0027532D">
        <w:rPr>
          <w:b/>
          <w:bCs/>
        </w:rPr>
        <w:t>2023</w:t>
      </w:r>
      <w:r>
        <w:t xml:space="preserve"> will be </w:t>
      </w:r>
      <w:r>
        <w:rPr>
          <w:b/>
          <w:bCs/>
        </w:rPr>
        <w:t>Unmasking the Future</w:t>
      </w:r>
      <w:r>
        <w:rPr>
          <w:b/>
          <w:bCs/>
        </w:rPr>
        <w:t xml:space="preserve"> </w:t>
      </w:r>
    </w:p>
    <w:p w14:paraId="063CB65E" w14:textId="2863113C" w:rsidR="006143C8" w:rsidRDefault="0027532D" w:rsidP="00721D6C">
      <w:pPr>
        <w:ind w:left="720"/>
      </w:pPr>
      <w:r>
        <w:t>We are expecting the announcement for submissions should be coming out soon.</w:t>
      </w:r>
    </w:p>
    <w:p w14:paraId="45DE00E6" w14:textId="77777777" w:rsidR="0027532D" w:rsidRDefault="0027532D" w:rsidP="00721D6C">
      <w:pPr>
        <w:ind w:left="720"/>
      </w:pPr>
      <w:r>
        <w:t xml:space="preserve">However, in the meantime here is the winner of the </w:t>
      </w:r>
      <w:r w:rsidRPr="0027532D">
        <w:rPr>
          <w:b/>
          <w:bCs/>
        </w:rPr>
        <w:t>2022</w:t>
      </w:r>
      <w:r>
        <w:t xml:space="preserve"> </w:t>
      </w:r>
      <w:proofErr w:type="spellStart"/>
      <w:r>
        <w:t>EcoLab</w:t>
      </w:r>
      <w:proofErr w:type="spellEnd"/>
      <w:r>
        <w:t xml:space="preserve"> Poster Contest </w:t>
      </w:r>
    </w:p>
    <w:p w14:paraId="2CD013B1" w14:textId="3C23EEE8" w:rsidR="0027532D" w:rsidRDefault="0027532D" w:rsidP="00721D6C">
      <w:pPr>
        <w:ind w:left="720"/>
      </w:pPr>
      <w:r>
        <w:t xml:space="preserve">2022 Theme: </w:t>
      </w:r>
      <w:r w:rsidRPr="0027532D">
        <w:t>SPREAD PREVENTION – NOT INFECTION</w:t>
      </w:r>
    </w:p>
    <w:p w14:paraId="48BE7C01" w14:textId="0676BB23" w:rsidR="0027532D" w:rsidRDefault="0027532D" w:rsidP="00721D6C">
      <w:pPr>
        <w:ind w:left="720"/>
      </w:pPr>
      <w:hyperlink r:id="rId9" w:history="1">
        <w:r>
          <w:rPr>
            <w:rStyle w:val="Hyperlink"/>
          </w:rPr>
          <w:t>Ecolab Poster Contest | IPAC Canada (ipac-canada.org)</w:t>
        </w:r>
      </w:hyperlink>
    </w:p>
    <w:p w14:paraId="06C268AE" w14:textId="331B0BBB" w:rsidR="00EF4F9A" w:rsidRDefault="0027532D" w:rsidP="00721D6C">
      <w:pPr>
        <w:ind w:left="720"/>
      </w:pPr>
      <w:r>
        <w:rPr>
          <w:noProof/>
        </w:rPr>
        <w:drawing>
          <wp:inline distT="0" distB="0" distL="0" distR="0" wp14:anchorId="3A2C30ED" wp14:editId="2B0CA5ED">
            <wp:extent cx="3812381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26" cy="254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AE384" w14:textId="77777777" w:rsidR="0027532D" w:rsidRDefault="0027532D" w:rsidP="00721D6C">
      <w:pPr>
        <w:ind w:left="720"/>
        <w:rPr>
          <w:u w:val="single"/>
        </w:rPr>
      </w:pPr>
    </w:p>
    <w:p w14:paraId="725BA250" w14:textId="7B98E876" w:rsidR="00D71DA8" w:rsidRPr="00721D6C" w:rsidRDefault="00EB4E80" w:rsidP="00721D6C">
      <w:pPr>
        <w:ind w:left="720"/>
        <w:rPr>
          <w:u w:val="single"/>
        </w:rPr>
      </w:pPr>
      <w:r w:rsidRPr="00721D6C">
        <w:rPr>
          <w:u w:val="single"/>
        </w:rPr>
        <w:t>Others</w:t>
      </w:r>
    </w:p>
    <w:p w14:paraId="406EBDF0" w14:textId="77777777" w:rsidR="00FB086D" w:rsidRPr="00721D6C" w:rsidRDefault="00FB086D" w:rsidP="00721D6C">
      <w:pPr>
        <w:ind w:left="720"/>
        <w:rPr>
          <w:b/>
          <w:u w:val="single"/>
        </w:rPr>
      </w:pPr>
      <w:r w:rsidRPr="00721D6C">
        <w:rPr>
          <w:b/>
          <w:u w:val="single"/>
        </w:rPr>
        <w:t>Interest Groups</w:t>
      </w:r>
    </w:p>
    <w:p w14:paraId="2D1F155D" w14:textId="63756A86" w:rsidR="004F5A2B" w:rsidRDefault="00117FA3" w:rsidP="00721D6C">
      <w:pPr>
        <w:ind w:left="720"/>
      </w:pPr>
      <w:r>
        <w:t>There were no report</w:t>
      </w:r>
      <w:r w:rsidR="00721D6C">
        <w:t>s</w:t>
      </w:r>
      <w:r>
        <w:t xml:space="preserve"> given on interest groups.</w:t>
      </w:r>
    </w:p>
    <w:p w14:paraId="2A849037" w14:textId="3A9D5949" w:rsidR="006143C8" w:rsidRDefault="006143C8" w:rsidP="00721D6C">
      <w:pPr>
        <w:ind w:left="720"/>
      </w:pPr>
    </w:p>
    <w:p w14:paraId="3B4B947B" w14:textId="5EDFF0F2" w:rsidR="006143C8" w:rsidRPr="006143C8" w:rsidRDefault="006143C8" w:rsidP="006143C8">
      <w:pPr>
        <w:ind w:left="720"/>
        <w:rPr>
          <w:b/>
          <w:bCs/>
          <w:color w:val="00B050"/>
          <w:u w:val="single"/>
        </w:rPr>
      </w:pPr>
      <w:r w:rsidRPr="006143C8">
        <w:rPr>
          <w:b/>
          <w:bCs/>
          <w:color w:val="00B050"/>
          <w:u w:val="single"/>
        </w:rPr>
        <w:t>Action Item for All members:</w:t>
      </w:r>
    </w:p>
    <w:p w14:paraId="502B4B48" w14:textId="13F0C4F2" w:rsidR="006143C8" w:rsidRDefault="006143C8" w:rsidP="006143C8">
      <w:pPr>
        <w:ind w:left="720"/>
      </w:pPr>
      <w:r>
        <w:t xml:space="preserve">Please let the IPAC-Exec know if there </w:t>
      </w:r>
      <w:proofErr w:type="gramStart"/>
      <w:r>
        <w:t>are</w:t>
      </w:r>
      <w:proofErr w:type="gramEnd"/>
      <w:r>
        <w:t xml:space="preserve"> any key items you would like to see in upcoming IPAC-SA meetings</w:t>
      </w:r>
    </w:p>
    <w:p w14:paraId="16C040D2" w14:textId="77777777" w:rsidR="006143C8" w:rsidRDefault="006143C8" w:rsidP="006143C8">
      <w:pPr>
        <w:ind w:left="720"/>
      </w:pPr>
    </w:p>
    <w:p w14:paraId="188FD618" w14:textId="77777777" w:rsidR="00FB086D" w:rsidRPr="00721D6C" w:rsidRDefault="00FB086D" w:rsidP="009F33F9">
      <w:pPr>
        <w:rPr>
          <w:b/>
          <w:u w:val="single"/>
        </w:rPr>
      </w:pPr>
      <w:r w:rsidRPr="00721D6C">
        <w:rPr>
          <w:b/>
          <w:u w:val="single"/>
        </w:rPr>
        <w:t>Next Meeting</w:t>
      </w:r>
    </w:p>
    <w:p w14:paraId="61151548" w14:textId="676ADC77" w:rsidR="00D93608" w:rsidRDefault="00D93608" w:rsidP="009F33F9">
      <w:r>
        <w:t xml:space="preserve">Next meeting will be </w:t>
      </w:r>
      <w:r w:rsidR="00721D6C">
        <w:t xml:space="preserve">on </w:t>
      </w:r>
      <w:r w:rsidR="000973CC">
        <w:t>November 2</w:t>
      </w:r>
      <w:r w:rsidR="000973CC" w:rsidRPr="000973CC">
        <w:rPr>
          <w:vertAlign w:val="superscript"/>
        </w:rPr>
        <w:t>nd</w:t>
      </w:r>
      <w:r w:rsidR="000973CC">
        <w:t xml:space="preserve"> at 13:30</w:t>
      </w:r>
      <w:r w:rsidR="00721D6C">
        <w:t xml:space="preserve">. </w:t>
      </w:r>
    </w:p>
    <w:p w14:paraId="00DE5EB3" w14:textId="685C2444" w:rsidR="009F33F9" w:rsidRDefault="00D71DA8" w:rsidP="009F33F9">
      <w:r>
        <w:t xml:space="preserve">There being no </w:t>
      </w:r>
      <w:r w:rsidR="0028687D">
        <w:t>further discussion item</w:t>
      </w:r>
      <w:r>
        <w:t>s, the P</w:t>
      </w:r>
      <w:r w:rsidR="0028687D">
        <w:t>resident closed the meeting</w:t>
      </w:r>
      <w:r>
        <w:t xml:space="preserve"> at </w:t>
      </w:r>
      <w:r w:rsidR="000973CC">
        <w:t>14:00</w:t>
      </w:r>
      <w:r w:rsidR="0028687D">
        <w:t xml:space="preserve">. </w:t>
      </w:r>
    </w:p>
    <w:p w14:paraId="6DE3AFF3" w14:textId="77777777" w:rsidR="0028687D" w:rsidRDefault="0028687D" w:rsidP="00F17008"/>
    <w:sectPr w:rsidR="0028687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E1E3" w14:textId="77777777" w:rsidR="00963CE2" w:rsidRDefault="00963CE2" w:rsidP="00563EE6">
      <w:pPr>
        <w:spacing w:after="0" w:line="240" w:lineRule="auto"/>
      </w:pPr>
      <w:r>
        <w:separator/>
      </w:r>
    </w:p>
  </w:endnote>
  <w:endnote w:type="continuationSeparator" w:id="0">
    <w:p w14:paraId="180D0D13" w14:textId="77777777" w:rsidR="00963CE2" w:rsidRDefault="00963CE2" w:rsidP="005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6291D" w14:textId="77777777" w:rsidR="008D404E" w:rsidRDefault="008D4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3F342" w14:textId="77777777" w:rsidR="008D404E" w:rsidRDefault="008D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E557" w14:textId="77777777" w:rsidR="00963CE2" w:rsidRDefault="00963CE2" w:rsidP="00563EE6">
      <w:pPr>
        <w:spacing w:after="0" w:line="240" w:lineRule="auto"/>
      </w:pPr>
      <w:r>
        <w:separator/>
      </w:r>
    </w:p>
  </w:footnote>
  <w:footnote w:type="continuationSeparator" w:id="0">
    <w:p w14:paraId="740CCDE9" w14:textId="77777777" w:rsidR="00963CE2" w:rsidRDefault="00963CE2" w:rsidP="005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9E5" w14:textId="77777777" w:rsidR="00563EE6" w:rsidRDefault="00563EE6">
    <w:pPr>
      <w:pStyle w:val="Header"/>
      <w:jc w:val="right"/>
    </w:pPr>
  </w:p>
  <w:p w14:paraId="262362CE" w14:textId="77777777" w:rsidR="00563EE6" w:rsidRDefault="0056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CF"/>
    <w:multiLevelType w:val="hybridMultilevel"/>
    <w:tmpl w:val="D10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951"/>
    <w:multiLevelType w:val="hybridMultilevel"/>
    <w:tmpl w:val="3990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282"/>
    <w:multiLevelType w:val="hybridMultilevel"/>
    <w:tmpl w:val="6DE2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95361">
    <w:abstractNumId w:val="0"/>
  </w:num>
  <w:num w:numId="2" w16cid:durableId="322978888">
    <w:abstractNumId w:val="1"/>
  </w:num>
  <w:num w:numId="3" w16cid:durableId="125189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B7"/>
    <w:rsid w:val="000973CC"/>
    <w:rsid w:val="000C3DCE"/>
    <w:rsid w:val="000C66AA"/>
    <w:rsid w:val="00117FA3"/>
    <w:rsid w:val="0022604A"/>
    <w:rsid w:val="0027532D"/>
    <w:rsid w:val="0028687D"/>
    <w:rsid w:val="00296EFA"/>
    <w:rsid w:val="00304041"/>
    <w:rsid w:val="0031086C"/>
    <w:rsid w:val="004535B2"/>
    <w:rsid w:val="004F5A2B"/>
    <w:rsid w:val="00556F8C"/>
    <w:rsid w:val="00563EE6"/>
    <w:rsid w:val="005F75B7"/>
    <w:rsid w:val="006143C8"/>
    <w:rsid w:val="00707EBF"/>
    <w:rsid w:val="00710955"/>
    <w:rsid w:val="00721D6C"/>
    <w:rsid w:val="0076130B"/>
    <w:rsid w:val="007C0163"/>
    <w:rsid w:val="007C55D0"/>
    <w:rsid w:val="007E423B"/>
    <w:rsid w:val="007E4B22"/>
    <w:rsid w:val="007E5684"/>
    <w:rsid w:val="007E709A"/>
    <w:rsid w:val="007F1D13"/>
    <w:rsid w:val="0080731E"/>
    <w:rsid w:val="008D000F"/>
    <w:rsid w:val="008D404E"/>
    <w:rsid w:val="00904139"/>
    <w:rsid w:val="009555B8"/>
    <w:rsid w:val="00963CE2"/>
    <w:rsid w:val="009D531C"/>
    <w:rsid w:val="009F33F9"/>
    <w:rsid w:val="00A65E18"/>
    <w:rsid w:val="00AE7188"/>
    <w:rsid w:val="00B33366"/>
    <w:rsid w:val="00B87BCA"/>
    <w:rsid w:val="00B94A92"/>
    <w:rsid w:val="00BE17A8"/>
    <w:rsid w:val="00C932F6"/>
    <w:rsid w:val="00D137A9"/>
    <w:rsid w:val="00D1791E"/>
    <w:rsid w:val="00D5720D"/>
    <w:rsid w:val="00D71CB5"/>
    <w:rsid w:val="00D71DA8"/>
    <w:rsid w:val="00D93608"/>
    <w:rsid w:val="00D936A0"/>
    <w:rsid w:val="00E22048"/>
    <w:rsid w:val="00E35535"/>
    <w:rsid w:val="00E377EA"/>
    <w:rsid w:val="00E5242C"/>
    <w:rsid w:val="00EA5D7B"/>
    <w:rsid w:val="00EB4E80"/>
    <w:rsid w:val="00EF0A46"/>
    <w:rsid w:val="00EF4F9A"/>
    <w:rsid w:val="00F17008"/>
    <w:rsid w:val="00F26F6D"/>
    <w:rsid w:val="00F62078"/>
    <w:rsid w:val="00FA754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845F"/>
  <w15:chartTrackingRefBased/>
  <w15:docId w15:val="{73ADEC0A-B5E3-4F62-B9BD-63AB893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E6"/>
  </w:style>
  <w:style w:type="paragraph" w:styleId="Footer">
    <w:name w:val="footer"/>
    <w:basedOn w:val="Normal"/>
    <w:link w:val="Foot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E6"/>
  </w:style>
  <w:style w:type="paragraph" w:styleId="ListParagraph">
    <w:name w:val="List Paragraph"/>
    <w:basedOn w:val="Normal"/>
    <w:uiPriority w:val="34"/>
    <w:qFormat/>
    <w:rsid w:val="000C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A2B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F4F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0BC3.FFE416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pac-canada.org/ecolab-poster-con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Kaunda</dc:creator>
  <cp:keywords/>
  <dc:description/>
  <cp:lastModifiedBy>Jason Morris</cp:lastModifiedBy>
  <cp:revision>5</cp:revision>
  <dcterms:created xsi:type="dcterms:W3CDTF">2022-10-27T16:08:00Z</dcterms:created>
  <dcterms:modified xsi:type="dcterms:W3CDTF">2022-10-27T18:20:00Z</dcterms:modified>
</cp:coreProperties>
</file>